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AB" w:rsidRDefault="008F44AB" w:rsidP="008F44AB">
      <w:pPr>
        <w:jc w:val="center"/>
        <w:rPr>
          <w:rFonts w:hint="eastAsia"/>
        </w:rPr>
      </w:pPr>
      <w:r>
        <w:rPr>
          <w:rFonts w:hint="eastAsia"/>
        </w:rPr>
        <w:t>調査報告書</w:t>
      </w:r>
    </w:p>
    <w:p w:rsidR="008F44AB" w:rsidRDefault="008F44AB" w:rsidP="008F44AB"/>
    <w:p w:rsidR="008F44AB" w:rsidRDefault="008F44AB" w:rsidP="008F44AB">
      <w:pPr>
        <w:rPr>
          <w:rFonts w:hint="eastAsia"/>
        </w:rPr>
      </w:pPr>
      <w:r>
        <w:rPr>
          <w:rFonts w:hint="eastAsia"/>
        </w:rPr>
        <w:t>私たちは、株式会社　　　　　の設立時取締役・設立時監査役に選任されたので、会社法第４６条の規定に基づき調査を行ったところ、その結果は下記のとおりであり、法令若しくは当会社の定款に違反し、または不当な事項は認められません。</w:t>
      </w:r>
    </w:p>
    <w:p w:rsidR="008F44AB" w:rsidRDefault="008F44AB" w:rsidP="008F44AB"/>
    <w:p w:rsidR="008F44AB" w:rsidRDefault="008F44AB" w:rsidP="008F44AB">
      <w:pPr>
        <w:jc w:val="center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8F44AB" w:rsidRDefault="008F44AB" w:rsidP="008F44AB"/>
    <w:p w:rsidR="008F44AB" w:rsidRDefault="008F44AB" w:rsidP="008F44AB">
      <w:pPr>
        <w:rPr>
          <w:rFonts w:hint="eastAsia"/>
        </w:rPr>
      </w:pPr>
      <w:r>
        <w:rPr>
          <w:rFonts w:hint="eastAsia"/>
        </w:rPr>
        <w:t>１．発起人　　　　の現物出資財産は、会社法第３３条第１０項第１号の場合に該当し、定款に記載された価額の総額金　　　万円は相当であると認められる。</w:t>
      </w:r>
    </w:p>
    <w:p w:rsidR="008F44AB" w:rsidRDefault="008F44AB" w:rsidP="008F44AB">
      <w:pPr>
        <w:rPr>
          <w:rFonts w:hint="eastAsia"/>
        </w:rPr>
      </w:pPr>
      <w:r>
        <w:rPr>
          <w:rFonts w:hint="eastAsia"/>
        </w:rPr>
        <w:t>２．出資の履行については、別紙財産引継書により、完了していると認められる。</w:t>
      </w:r>
    </w:p>
    <w:p w:rsidR="008F44AB" w:rsidRDefault="008F44AB" w:rsidP="008F44AB">
      <w:pPr>
        <w:rPr>
          <w:rFonts w:hint="eastAsia"/>
        </w:rPr>
      </w:pPr>
      <w:r>
        <w:rPr>
          <w:rFonts w:hint="eastAsia"/>
        </w:rPr>
        <w:t>３．会社成立後に譲り受けることを約した財産、会社成立により発起人が受ける報酬その他の特別の利益、会社の負担する設立に関する費用の定めはない。</w:t>
      </w:r>
    </w:p>
    <w:p w:rsidR="008F44AB" w:rsidRDefault="008F44AB" w:rsidP="008F44AB"/>
    <w:p w:rsidR="008F44AB" w:rsidRDefault="008F44AB" w:rsidP="008F44AB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8F44AB" w:rsidRDefault="008F44AB" w:rsidP="008F44AB"/>
    <w:p w:rsidR="008F44AB" w:rsidRDefault="008F44AB" w:rsidP="008F44AB">
      <w:pPr>
        <w:rPr>
          <w:rFonts w:hint="eastAsia"/>
        </w:rPr>
      </w:pPr>
      <w:r>
        <w:rPr>
          <w:rFonts w:hint="eastAsia"/>
        </w:rPr>
        <w:t>株式会社</w:t>
      </w:r>
    </w:p>
    <w:p w:rsidR="0085208E" w:rsidRDefault="008F44AB" w:rsidP="008F44AB">
      <w:r>
        <w:rPr>
          <w:rFonts w:hint="eastAsia"/>
        </w:rPr>
        <w:t>設立時取締役　　　　　　　　印</w:t>
      </w:r>
    </w:p>
    <w:sectPr w:rsidR="00852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AD"/>
    <w:rsid w:val="005F1DAD"/>
    <w:rsid w:val="0085208E"/>
    <w:rsid w:val="008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2DAD5-71F2-4BA0-AE93-601047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2014-06-05T15:04:00Z</cp:lastPrinted>
  <dcterms:created xsi:type="dcterms:W3CDTF">2014-06-05T15:04:00Z</dcterms:created>
  <dcterms:modified xsi:type="dcterms:W3CDTF">2014-06-05T15:04:00Z</dcterms:modified>
</cp:coreProperties>
</file>